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b w:val="1"/>
          <w:sz w:val="28"/>
        </w:rPr>
      </w:pPr>
      <w:bookmarkStart w:id="1" w:name="_GoBack"/>
      <w:bookmarkEnd w:id="1"/>
      <w:r>
        <w:rPr>
          <w:b w:val="1"/>
          <w:sz w:val="28"/>
        </w:rPr>
        <w:t>Отчёт об итогах голосования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общем собрании акционеров 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АО «Газпром газораспределение </w:t>
      </w:r>
      <w:r>
        <w:rPr>
          <w:b w:val="1"/>
          <w:sz w:val="28"/>
        </w:rPr>
        <w:t>Элиста</w:t>
      </w:r>
      <w:r>
        <w:rPr>
          <w:b w:val="1"/>
          <w:sz w:val="28"/>
        </w:rPr>
        <w:t>»</w:t>
      </w:r>
    </w:p>
    <w:p w14:paraId="05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06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Полное фирменное наименование: Акционерное общество «Газпром газораспределение Элиста» (далее – Общество).</w:t>
      </w:r>
    </w:p>
    <w:p w14:paraId="07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Место нахождения Общества: Российская Федерация, г.</w:t>
      </w:r>
      <w:r>
        <w:rPr>
          <w:sz w:val="28"/>
        </w:rPr>
        <w:t xml:space="preserve"> </w:t>
      </w:r>
      <w:r>
        <w:rPr>
          <w:sz w:val="28"/>
        </w:rPr>
        <w:t>Элиста.</w:t>
      </w:r>
    </w:p>
    <w:p w14:paraId="08000000">
      <w:pPr>
        <w:tabs>
          <w:tab w:leader="none" w:pos="10065" w:val="left"/>
        </w:tabs>
        <w:ind w:firstLine="709" w:left="0"/>
        <w:jc w:val="both"/>
        <w:rPr>
          <w:i w:val="1"/>
          <w:sz w:val="28"/>
        </w:rPr>
      </w:pPr>
      <w:r>
        <w:rPr>
          <w:sz w:val="28"/>
        </w:rPr>
        <w:t xml:space="preserve">Адрес Общества: </w:t>
      </w:r>
      <w:r>
        <w:rPr>
          <w:sz w:val="28"/>
        </w:rPr>
        <w:t>358000, Республика Калмыкия, г. Элиста, ул. В.И. Ленина, д. 272.</w:t>
      </w:r>
    </w:p>
    <w:p w14:paraId="09000000">
      <w:pPr>
        <w:tabs>
          <w:tab w:leader="none" w:pos="10065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Вид общего собрания акционеров: </w:t>
      </w:r>
      <w:r>
        <w:rPr>
          <w:sz w:val="28"/>
        </w:rPr>
        <w:t>внеочередное</w:t>
      </w:r>
      <w:r>
        <w:rPr>
          <w:sz w:val="28"/>
        </w:rPr>
        <w:t>.</w:t>
      </w:r>
    </w:p>
    <w:p w14:paraId="0A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Способ принятия решений общим собранием акционеров: заочное голосование.</w:t>
      </w:r>
    </w:p>
    <w:p w14:paraId="0B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Дата определения (фиксации) лиц, имевших право голоса при принятии решений общим собранием акционеров: 01 марта 2026 года.</w:t>
      </w:r>
    </w:p>
    <w:p w14:paraId="0C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Почтовый адрес, по которому направлялись (могли направляться) заполненные бюллетени для голосования: 358000, Республика Калмыкия,                  г. Элиста, ул. В.И. Ленина, д. 272. </w:t>
      </w:r>
    </w:p>
    <w:p w14:paraId="0D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Дата окончания приёма бюллетеней для голосования: 25 марта 2026 года.</w:t>
      </w:r>
    </w:p>
    <w:p w14:paraId="0E000000">
      <w:pPr>
        <w:tabs>
          <w:tab w:leader="none" w:pos="993" w:val="left"/>
        </w:tabs>
        <w:ind w:firstLine="709" w:left="0"/>
        <w:jc w:val="both"/>
        <w:rPr>
          <w:sz w:val="16"/>
        </w:rPr>
      </w:pPr>
    </w:p>
    <w:p w14:paraId="0F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Лицо, проводившее подсчёт голосов:</w:t>
      </w:r>
    </w:p>
    <w:p w14:paraId="10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Полное фирменное наименование регистратора, исполняющего функции счётной комиссии: Акционерное общество «Специализированный регистратор </w:t>
      </w:r>
      <w:r>
        <w:rPr>
          <w:sz w:val="28"/>
        </w:rPr>
        <w:t>–</w:t>
      </w:r>
      <w:r>
        <w:rPr>
          <w:sz w:val="28"/>
        </w:rPr>
        <w:t xml:space="preserve"> Держатель реестров акционеров газовой промышленности» (АО «ДРАГА») (далее </w:t>
      </w:r>
      <w:r>
        <w:rPr>
          <w:sz w:val="28"/>
        </w:rPr>
        <w:t>–</w:t>
      </w:r>
      <w:r>
        <w:rPr>
          <w:sz w:val="28"/>
        </w:rPr>
        <w:t xml:space="preserve"> Регистратор).</w:t>
      </w:r>
    </w:p>
    <w:p w14:paraId="11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Место нахождения Регистратора: г. Санкт-Петербург.</w:t>
      </w:r>
    </w:p>
    <w:p w14:paraId="12000000">
      <w:pPr>
        <w:tabs>
          <w:tab w:leader="none" w:pos="993" w:val="left"/>
        </w:tabs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Адрес регистратора: 190098, Россия, г. Санкт-Петербург, </w:t>
      </w:r>
      <w:r>
        <w:rPr>
          <w:spacing w:val="-6"/>
          <w:sz w:val="28"/>
        </w:rPr>
        <w:t>вн</w:t>
      </w:r>
      <w:r>
        <w:rPr>
          <w:spacing w:val="-6"/>
          <w:sz w:val="28"/>
        </w:rPr>
        <w:t>. тер. г. муниципальный округ Адмиралтейский округ, Конногвардейский б-р, д. 4, литера</w:t>
      </w:r>
      <w:r>
        <w:rPr>
          <w:spacing w:val="-6"/>
          <w:sz w:val="28"/>
        </w:rPr>
        <w:t xml:space="preserve"> А</w:t>
      </w:r>
      <w:r>
        <w:rPr>
          <w:spacing w:val="-6"/>
          <w:sz w:val="28"/>
        </w:rPr>
        <w:t xml:space="preserve">, </w:t>
      </w:r>
      <w:r>
        <w:rPr>
          <w:spacing w:val="-6"/>
          <w:sz w:val="28"/>
        </w:rPr>
        <w:t>помещ</w:t>
      </w:r>
      <w:r>
        <w:rPr>
          <w:spacing w:val="-6"/>
          <w:sz w:val="28"/>
        </w:rPr>
        <w:t>. 73-Н.</w:t>
      </w:r>
    </w:p>
    <w:p w14:paraId="13000000">
      <w:pPr>
        <w:tabs>
          <w:tab w:leader="none" w:pos="993" w:val="left"/>
        </w:tabs>
        <w:ind w:firstLine="709" w:left="0"/>
        <w:jc w:val="both"/>
        <w:rPr>
          <w:b w:val="1"/>
          <w:sz w:val="28"/>
        </w:rPr>
      </w:pPr>
      <w:r>
        <w:rPr>
          <w:sz w:val="28"/>
        </w:rPr>
        <w:t>Лицо, уполномоченное Регистратором, исполняющим функции Счетной комиссии: Тулупов Дмитрий Владимирович - председатель Счетной комиссии.</w:t>
      </w:r>
    </w:p>
    <w:p w14:paraId="14000000">
      <w:pPr>
        <w:tabs>
          <w:tab w:leader="none" w:pos="993" w:val="left"/>
        </w:tabs>
        <w:ind w:firstLine="709" w:left="0"/>
        <w:rPr>
          <w:b w:val="1"/>
          <w:sz w:val="16"/>
        </w:rPr>
      </w:pPr>
    </w:p>
    <w:p w14:paraId="15000000">
      <w:pPr>
        <w:tabs>
          <w:tab w:leader="none" w:pos="993" w:val="left"/>
        </w:tabs>
        <w:ind w:firstLine="709" w:left="0"/>
        <w:rPr>
          <w:b w:val="1"/>
          <w:sz w:val="28"/>
        </w:rPr>
      </w:pPr>
      <w:r>
        <w:rPr>
          <w:b w:val="1"/>
          <w:sz w:val="28"/>
        </w:rPr>
        <w:t>Повестка дня:</w:t>
      </w:r>
      <w:bookmarkStart w:id="2" w:name="undefined"/>
      <w:bookmarkEnd w:id="2"/>
    </w:p>
    <w:p w14:paraId="16000000">
      <w:pPr>
        <w:widowControl w:val="0"/>
        <w:tabs>
          <w:tab w:leader="none" w:pos="993" w:val="left"/>
          <w:tab w:leader="none" w:pos="1134" w:val="left"/>
        </w:tabs>
        <w:ind/>
        <w:jc w:val="both"/>
        <w:outlineLvl w:val="0"/>
        <w:rPr>
          <w:sz w:val="28"/>
        </w:rPr>
      </w:pPr>
      <w:r>
        <w:rPr>
          <w:sz w:val="28"/>
        </w:rPr>
        <w:t xml:space="preserve">          О прекращении полномочий управляющей организации Общества – ПАО </w:t>
      </w:r>
      <w:r>
        <w:rPr>
          <w:sz w:val="28"/>
        </w:rPr>
        <w:t>«</w:t>
      </w:r>
      <w:r>
        <w:rPr>
          <w:sz w:val="28"/>
        </w:rPr>
        <w:t>Газпром газораспределение Ростов-на-Дону</w:t>
      </w:r>
      <w:r>
        <w:rPr>
          <w:sz w:val="28"/>
        </w:rPr>
        <w:t>»</w:t>
      </w:r>
      <w:r>
        <w:rPr>
          <w:sz w:val="28"/>
        </w:rPr>
        <w:t>.</w:t>
      </w:r>
    </w:p>
    <w:p w14:paraId="17000000">
      <w:pPr>
        <w:pStyle w:val="Style_3"/>
        <w:widowControl w:val="0"/>
        <w:tabs>
          <w:tab w:leader="none" w:pos="993" w:val="left"/>
          <w:tab w:leader="none" w:pos="1134" w:val="left"/>
        </w:tabs>
        <w:ind w:firstLine="0" w:left="1705"/>
        <w:jc w:val="both"/>
        <w:outlineLvl w:val="0"/>
        <w:rPr>
          <w:b w:val="1"/>
          <w:sz w:val="16"/>
        </w:rPr>
      </w:pPr>
    </w:p>
    <w:p w14:paraId="18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Общее количество голосов, которыми обладали акционеры - владельцы голосующих акций Общества по вопросу повестки дня: </w:t>
      </w:r>
      <w:r>
        <w:rPr>
          <w:sz w:val="28"/>
        </w:rPr>
        <w:t xml:space="preserve"> 167 120 голосов.</w:t>
      </w:r>
    </w:p>
    <w:p w14:paraId="19000000">
      <w:pPr>
        <w:tabs>
          <w:tab w:leader="none" w:pos="993" w:val="left"/>
        </w:tabs>
        <w:ind w:firstLine="709" w:left="0"/>
        <w:jc w:val="both"/>
        <w:rPr>
          <w:b w:val="1"/>
          <w:sz w:val="16"/>
        </w:rPr>
      </w:pPr>
    </w:p>
    <w:p w14:paraId="1A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Число голосов, приходившихся на голосующие акции Общества, определённое с учётом положений пункта 4.24 Положения Банка России от 16.11.2018 № 660-П «Об общих собраниях акционеров» по вопросу </w:t>
      </w:r>
      <w:r>
        <w:rPr>
          <w:b w:val="1"/>
          <w:sz w:val="28"/>
        </w:rPr>
        <w:t>повестки дня:</w:t>
      </w:r>
      <w:r>
        <w:rPr>
          <w:sz w:val="28"/>
        </w:rPr>
        <w:t xml:space="preserve"> 167 120 голосов.</w:t>
      </w:r>
    </w:p>
    <w:p w14:paraId="1B000000">
      <w:pPr>
        <w:tabs>
          <w:tab w:leader="none" w:pos="993" w:val="left"/>
        </w:tabs>
        <w:ind w:firstLine="709" w:left="0"/>
        <w:jc w:val="both"/>
        <w:rPr>
          <w:b w:val="1"/>
          <w:sz w:val="16"/>
        </w:rPr>
      </w:pPr>
    </w:p>
    <w:p w14:paraId="1C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Количество голосов, которыми обладали акционеры, участвовавшие в заочном голосовании, по </w:t>
      </w:r>
      <w:r>
        <w:rPr>
          <w:b w:val="1"/>
          <w:sz w:val="28"/>
        </w:rPr>
        <w:t>вопросу повестки дня:</w:t>
      </w:r>
      <w:r>
        <w:rPr>
          <w:sz w:val="28"/>
        </w:rPr>
        <w:t xml:space="preserve"> 143 572 голоса. </w:t>
      </w:r>
    </w:p>
    <w:p w14:paraId="1D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Кворум имеется.</w:t>
      </w:r>
    </w:p>
    <w:p w14:paraId="1E000000">
      <w:pPr>
        <w:ind w:firstLine="709" w:left="0"/>
        <w:jc w:val="both"/>
        <w:rPr>
          <w:color w:themeColor="text1" w:val="000000"/>
          <w:sz w:val="16"/>
        </w:rPr>
      </w:pPr>
    </w:p>
    <w:p w14:paraId="1F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Председатель Совета директоров Общества – </w:t>
      </w:r>
      <w:r>
        <w:rPr>
          <w:color w:themeColor="text1" w:val="000000"/>
          <w:sz w:val="28"/>
        </w:rPr>
        <w:t>Коченина</w:t>
      </w:r>
      <w:r>
        <w:rPr>
          <w:color w:themeColor="text1" w:val="000000"/>
          <w:sz w:val="28"/>
        </w:rPr>
        <w:t xml:space="preserve"> Ольга Германовна.</w:t>
      </w:r>
    </w:p>
    <w:p w14:paraId="20000000">
      <w:pPr>
        <w:tabs>
          <w:tab w:leader="none" w:pos="993" w:val="left"/>
        </w:tabs>
        <w:ind w:firstLine="709" w:left="0"/>
        <w:jc w:val="both"/>
        <w:rPr>
          <w:sz w:val="16"/>
        </w:rPr>
      </w:pPr>
    </w:p>
    <w:p w14:paraId="21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 пунктом 11.2 Положения об общем собрании акционеров Общества секретарём общего собрания акционеров является секретарь Совета директоров Общества </w:t>
      </w:r>
      <w:r>
        <w:rPr>
          <w:sz w:val="28"/>
        </w:rPr>
        <w:t>Кекеев</w:t>
      </w:r>
      <w:r>
        <w:rPr>
          <w:sz w:val="28"/>
        </w:rPr>
        <w:t xml:space="preserve"> </w:t>
      </w:r>
      <w:r>
        <w:rPr>
          <w:sz w:val="28"/>
        </w:rPr>
        <w:t>Мерген</w:t>
      </w:r>
      <w:r>
        <w:rPr>
          <w:sz w:val="28"/>
        </w:rPr>
        <w:t xml:space="preserve"> Тимофеевич.</w:t>
      </w:r>
    </w:p>
    <w:p w14:paraId="22000000">
      <w:pPr>
        <w:tabs>
          <w:tab w:leader="none" w:pos="993" w:val="left"/>
        </w:tabs>
        <w:ind w:firstLine="709" w:left="0"/>
        <w:jc w:val="both"/>
        <w:rPr>
          <w:sz w:val="16"/>
        </w:rPr>
      </w:pPr>
    </w:p>
    <w:p w14:paraId="23000000">
      <w:pPr>
        <w:tabs>
          <w:tab w:leader="none" w:pos="993" w:val="left"/>
        </w:tabs>
        <w:ind w:firstLine="709" w:left="0"/>
        <w:jc w:val="both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По вопросу повестки дня:</w:t>
      </w:r>
    </w:p>
    <w:p w14:paraId="24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О прекращении полномочий управляющей организации Общества – ПАО </w:t>
      </w:r>
      <w:r>
        <w:rPr>
          <w:sz w:val="28"/>
        </w:rPr>
        <w:t>«</w:t>
      </w:r>
      <w:r>
        <w:rPr>
          <w:sz w:val="28"/>
        </w:rPr>
        <w:t>Газпром газораспределение Ростов-на-Дону</w:t>
      </w:r>
      <w:r>
        <w:rPr>
          <w:sz w:val="28"/>
        </w:rPr>
        <w:t>»</w:t>
      </w:r>
      <w:r>
        <w:rPr>
          <w:sz w:val="28"/>
        </w:rPr>
        <w:t>.</w:t>
      </w:r>
    </w:p>
    <w:p w14:paraId="25000000">
      <w:pPr>
        <w:tabs>
          <w:tab w:leader="none" w:pos="993" w:val="left"/>
        </w:tabs>
        <w:ind w:firstLine="709" w:left="0"/>
        <w:jc w:val="both"/>
        <w:rPr>
          <w:b w:val="1"/>
          <w:sz w:val="16"/>
        </w:rPr>
      </w:pPr>
    </w:p>
    <w:p w14:paraId="26000000">
      <w:pPr>
        <w:tabs>
          <w:tab w:leader="none" w:pos="993" w:val="left"/>
        </w:tabs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Формулировка решения, поставленного на голосование:</w:t>
      </w:r>
    </w:p>
    <w:p w14:paraId="27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Прекратить с 01.04.2026 полномочия управляющей организации Общества - ПАО </w:t>
      </w:r>
      <w:r>
        <w:rPr>
          <w:sz w:val="28"/>
        </w:rPr>
        <w:t>«</w:t>
      </w:r>
      <w:r>
        <w:rPr>
          <w:sz w:val="28"/>
        </w:rPr>
        <w:t>Газпром газораспределение Ростов-на-Дону</w:t>
      </w:r>
      <w:r>
        <w:rPr>
          <w:sz w:val="28"/>
        </w:rPr>
        <w:t>»</w:t>
      </w:r>
      <w:r>
        <w:rPr>
          <w:sz w:val="28"/>
        </w:rPr>
        <w:t>.</w:t>
      </w:r>
    </w:p>
    <w:p w14:paraId="28000000">
      <w:pPr>
        <w:tabs>
          <w:tab w:leader="none" w:pos="993" w:val="left"/>
        </w:tabs>
        <w:ind w:firstLine="709" w:left="0"/>
        <w:jc w:val="both"/>
        <w:rPr>
          <w:b w:val="1"/>
          <w:sz w:val="16"/>
        </w:rPr>
      </w:pPr>
    </w:p>
    <w:p w14:paraId="29000000">
      <w:pPr>
        <w:tabs>
          <w:tab w:leader="none" w:pos="993" w:val="left"/>
        </w:tabs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Результаты голосования:</w:t>
      </w:r>
    </w:p>
    <w:p w14:paraId="2A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«за» – 127 852 голоса,</w:t>
      </w:r>
    </w:p>
    <w:p w14:paraId="2B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«против» – 0 голосов,</w:t>
      </w:r>
    </w:p>
    <w:p w14:paraId="2C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«воздержался» – 15 720 голосов.</w:t>
      </w:r>
    </w:p>
    <w:p w14:paraId="2D000000">
      <w:pPr>
        <w:tabs>
          <w:tab w:leader="none" w:pos="993" w:val="left"/>
        </w:tabs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Число голосов по вопросу повестки дня, которые не подсчитывались в связи с признанием бюллетеней </w:t>
      </w:r>
      <w:r>
        <w:rPr>
          <w:spacing w:val="-6"/>
          <w:sz w:val="28"/>
        </w:rPr>
        <w:t>недействительными</w:t>
      </w:r>
      <w:r>
        <w:rPr>
          <w:spacing w:val="-6"/>
          <w:sz w:val="28"/>
        </w:rPr>
        <w:t xml:space="preserve"> или по иным основаниям, предусмотренным действующим законодательством, составило: 0 голосов.</w:t>
      </w:r>
    </w:p>
    <w:p w14:paraId="2E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Решение принято.</w:t>
      </w:r>
    </w:p>
    <w:p w14:paraId="2F000000">
      <w:pPr>
        <w:tabs>
          <w:tab w:leader="none" w:pos="993" w:val="left"/>
        </w:tabs>
        <w:ind w:firstLine="709" w:left="0"/>
        <w:jc w:val="both"/>
        <w:rPr>
          <w:sz w:val="16"/>
        </w:rPr>
      </w:pPr>
    </w:p>
    <w:p w14:paraId="30000000">
      <w:pPr>
        <w:tabs>
          <w:tab w:leader="none" w:pos="993" w:val="left"/>
        </w:tabs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Решили: </w:t>
      </w:r>
    </w:p>
    <w:p w14:paraId="31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Прекратить с 01.04.2026 полномочия управляющей организации Общества - ПАО </w:t>
      </w:r>
      <w:r>
        <w:rPr>
          <w:sz w:val="28"/>
        </w:rPr>
        <w:t>«</w:t>
      </w:r>
      <w:r>
        <w:rPr>
          <w:sz w:val="28"/>
        </w:rPr>
        <w:t>Газпром газораспределение Ростов-на-Дону</w:t>
      </w:r>
      <w:r>
        <w:rPr>
          <w:sz w:val="28"/>
        </w:rPr>
        <w:t>»</w:t>
      </w:r>
      <w:r>
        <w:rPr>
          <w:sz w:val="28"/>
        </w:rPr>
        <w:t>.</w:t>
      </w:r>
    </w:p>
    <w:p w14:paraId="32000000">
      <w:pPr>
        <w:tabs>
          <w:tab w:leader="none" w:pos="993" w:val="left"/>
        </w:tabs>
        <w:ind w:firstLine="709" w:left="0"/>
        <w:jc w:val="both"/>
        <w:rPr>
          <w:b w:val="1"/>
          <w:sz w:val="28"/>
        </w:rPr>
      </w:pPr>
    </w:p>
    <w:p w14:paraId="33000000">
      <w:pPr>
        <w:ind/>
        <w:jc w:val="both"/>
        <w:rPr>
          <w:sz w:val="28"/>
        </w:rPr>
      </w:pPr>
      <w:r>
        <w:rPr>
          <w:sz w:val="28"/>
        </w:rPr>
        <w:t xml:space="preserve">Отчёт составлен: </w:t>
      </w:r>
      <w:r>
        <w:rPr>
          <w:sz w:val="28"/>
        </w:rPr>
        <w:t>30.03</w:t>
      </w:r>
      <w:r>
        <w:rPr>
          <w:sz w:val="28"/>
        </w:rPr>
        <w:t>.202</w:t>
      </w:r>
      <w:r>
        <w:rPr>
          <w:sz w:val="28"/>
        </w:rPr>
        <w:t>6</w:t>
      </w:r>
      <w:r>
        <w:rPr>
          <w:sz w:val="28"/>
        </w:rPr>
        <w:t>.</w:t>
      </w:r>
    </w:p>
    <w:p w14:paraId="34000000">
      <w:pPr>
        <w:ind/>
        <w:jc w:val="both"/>
        <w:rPr>
          <w:b w:val="1"/>
          <w:sz w:val="28"/>
        </w:rPr>
      </w:pPr>
    </w:p>
    <w:p w14:paraId="35000000">
      <w:pPr>
        <w:ind/>
        <w:jc w:val="both"/>
        <w:rPr>
          <w:b w:val="1"/>
          <w:sz w:val="28"/>
        </w:rPr>
      </w:pPr>
    </w:p>
    <w:p w14:paraId="36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Председатель Совета директоров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О.Г. </w:t>
      </w:r>
      <w:r>
        <w:rPr>
          <w:b w:val="1"/>
          <w:sz w:val="28"/>
        </w:rPr>
        <w:t>Коченина</w:t>
      </w:r>
    </w:p>
    <w:p w14:paraId="37000000">
      <w:pPr>
        <w:ind/>
        <w:jc w:val="both"/>
        <w:rPr>
          <w:b w:val="1"/>
          <w:sz w:val="28"/>
        </w:rPr>
      </w:pPr>
    </w:p>
    <w:p w14:paraId="38000000">
      <w:pPr>
        <w:ind/>
        <w:jc w:val="both"/>
        <w:rPr>
          <w:b w:val="1"/>
          <w:sz w:val="28"/>
        </w:rPr>
      </w:pPr>
    </w:p>
    <w:p w14:paraId="39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Секретарь общего собрания акционеров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   М.Т. </w:t>
      </w:r>
      <w:r>
        <w:rPr>
          <w:b w:val="1"/>
          <w:sz w:val="28"/>
        </w:rPr>
        <w:t>Кекеев</w:t>
      </w:r>
    </w:p>
    <w:p w14:paraId="3A000000">
      <w:pPr>
        <w:ind/>
        <w:jc w:val="both"/>
        <w:rPr>
          <w:b w:val="1"/>
          <w:sz w:val="28"/>
        </w:rPr>
      </w:pPr>
    </w:p>
    <w:p w14:paraId="3B000000">
      <w:pPr>
        <w:ind/>
        <w:jc w:val="both"/>
        <w:rPr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/>
    </w:pPr>
  </w:style>
  <w:style w:styleId="Style_5_ch" w:type="character">
    <w:name w:val="toc 2"/>
    <w:basedOn w:val="Style_4_ch"/>
    <w:link w:val="Style_5"/>
  </w:style>
  <w:style w:styleId="Style_6" w:type="paragraph">
    <w:name w:val="table of figures"/>
    <w:basedOn w:val="Style_4"/>
    <w:next w:val="Style_4"/>
    <w:link w:val="Style_6_ch"/>
  </w:style>
  <w:style w:styleId="Style_6_ch" w:type="character">
    <w:name w:val="table of figures"/>
    <w:basedOn w:val="Style_4_ch"/>
    <w:link w:val="Style_6"/>
  </w:style>
  <w:style w:styleId="Style_7" w:type="paragraph">
    <w:name w:val="toc 4"/>
    <w:basedOn w:val="Style_4"/>
    <w:next w:val="Style_4"/>
    <w:link w:val="Style_7_ch"/>
    <w:uiPriority w:val="39"/>
    <w:pPr>
      <w:spacing w:after="57"/>
      <w:ind w:firstLine="0" w:left="85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4"/>
    <w:next w:val="Style_4"/>
    <w:link w:val="Style_9_ch"/>
    <w:uiPriority w:val="39"/>
    <w:pPr>
      <w:spacing w:after="57"/>
      <w:ind w:firstLine="0" w:left="1417"/>
    </w:pPr>
  </w:style>
  <w:style w:styleId="Style_9_ch" w:type="character">
    <w:name w:val="toc 6"/>
    <w:basedOn w:val="Style_4_ch"/>
    <w:link w:val="Style_9"/>
  </w:style>
  <w:style w:styleId="Style_10" w:type="paragraph">
    <w:name w:val="caaieiaie 3"/>
    <w:basedOn w:val="Style_4"/>
    <w:next w:val="Style_4"/>
    <w:link w:val="Style_10_ch"/>
    <w:pPr>
      <w:keepNext w:val="1"/>
      <w:ind/>
      <w:jc w:val="center"/>
    </w:pPr>
    <w:rPr>
      <w:b w:val="1"/>
      <w:sz w:val="28"/>
    </w:rPr>
  </w:style>
  <w:style w:styleId="Style_10_ch" w:type="character">
    <w:name w:val="caaieiaie 3"/>
    <w:basedOn w:val="Style_4_ch"/>
    <w:link w:val="Style_10"/>
    <w:rPr>
      <w:b w:val="1"/>
      <w:sz w:val="28"/>
    </w:rPr>
  </w:style>
  <w:style w:styleId="Style_11" w:type="paragraph">
    <w:name w:val="toc 7"/>
    <w:basedOn w:val="Style_4"/>
    <w:next w:val="Style_4"/>
    <w:link w:val="Style_11_ch"/>
    <w:uiPriority w:val="39"/>
    <w:pPr>
      <w:spacing w:after="57"/>
      <w:ind w:firstLine="0" w:left="1701"/>
    </w:pPr>
  </w:style>
  <w:style w:styleId="Style_11_ch" w:type="character">
    <w:name w:val="toc 7"/>
    <w:basedOn w:val="Style_4_ch"/>
    <w:link w:val="Style_11"/>
  </w:style>
  <w:style w:styleId="Style_12" w:type="paragraph">
    <w:name w:val="footnote reference"/>
    <w:basedOn w:val="Style_13"/>
    <w:link w:val="Style_12_ch"/>
    <w:rPr>
      <w:vertAlign w:val="superscript"/>
    </w:rPr>
  </w:style>
  <w:style w:styleId="Style_12_ch" w:type="character">
    <w:name w:val="footnote reference"/>
    <w:basedOn w:val="Style_13_ch"/>
    <w:link w:val="Style_12"/>
    <w:rPr>
      <w:vertAlign w:val="superscript"/>
    </w:rPr>
  </w:style>
  <w:style w:styleId="Style_14" w:type="paragraph">
    <w:name w:val="Intense Quote"/>
    <w:basedOn w:val="Style_4"/>
    <w:next w:val="Style_4"/>
    <w:link w:val="Style_14_ch"/>
    <w:pPr>
      <w:ind w:firstLine="0" w:left="720" w:right="720"/>
    </w:pPr>
    <w:rPr>
      <w:i w:val="1"/>
    </w:rPr>
  </w:style>
  <w:style w:styleId="Style_14_ch" w:type="character">
    <w:name w:val="Intense Quote"/>
    <w:basedOn w:val="Style_4_ch"/>
    <w:link w:val="Style_14"/>
    <w:rPr>
      <w:i w:val="1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4_ch"/>
    <w:link w:val="Style_15"/>
    <w:rPr>
      <w:rFonts w:ascii="Arial" w:hAnsi="Arial"/>
      <w:sz w:val="30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4_ch"/>
    <w:link w:val="Style_16"/>
    <w:rPr>
      <w:rFonts w:ascii="Arial" w:hAnsi="Arial"/>
      <w:i w:val="1"/>
      <w:sz w:val="21"/>
    </w:rPr>
  </w:style>
  <w:style w:styleId="Style_17" w:type="paragraph">
    <w:name w:val="endnote text"/>
    <w:basedOn w:val="Style_4"/>
    <w:link w:val="Style_17_ch"/>
    <w:rPr>
      <w:sz w:val="20"/>
    </w:rPr>
  </w:style>
  <w:style w:styleId="Style_17_ch" w:type="character">
    <w:name w:val="endnote text"/>
    <w:basedOn w:val="Style_4_ch"/>
    <w:link w:val="Style_17"/>
    <w:rPr>
      <w:sz w:val="20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3"/>
    <w:basedOn w:val="Style_4"/>
    <w:next w:val="Style_4"/>
    <w:link w:val="Style_19_ch"/>
    <w:uiPriority w:val="39"/>
    <w:pPr>
      <w:spacing w:after="57"/>
      <w:ind w:firstLine="0" w:left="567"/>
    </w:pPr>
  </w:style>
  <w:style w:styleId="Style_19_ch" w:type="character">
    <w:name w:val="toc 3"/>
    <w:basedOn w:val="Style_4_ch"/>
    <w:link w:val="Style_19"/>
  </w:style>
  <w:style w:styleId="Style_20" w:type="paragraph">
    <w:name w:val="Body Text Indent 3"/>
    <w:basedOn w:val="Style_4"/>
    <w:link w:val="Style_20_ch"/>
    <w:pPr>
      <w:ind w:firstLine="709" w:left="0"/>
      <w:jc w:val="both"/>
    </w:pPr>
    <w:rPr>
      <w:sz w:val="28"/>
    </w:rPr>
  </w:style>
  <w:style w:styleId="Style_20_ch" w:type="character">
    <w:name w:val="Body Text Indent 3"/>
    <w:basedOn w:val="Style_4_ch"/>
    <w:link w:val="Style_20"/>
    <w:rPr>
      <w:sz w:val="28"/>
    </w:rPr>
  </w:style>
  <w:style w:styleId="Style_21" w:type="paragraph">
    <w:name w:val="heading 5"/>
    <w:basedOn w:val="Style_4"/>
    <w:next w:val="Style_4"/>
    <w:link w:val="Style_21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21_ch" w:type="character">
    <w:name w:val="heading 5"/>
    <w:basedOn w:val="Style_4_ch"/>
    <w:link w:val="Style_21"/>
    <w:rPr>
      <w:rFonts w:ascii="Arial" w:hAnsi="Arial"/>
      <w:b w:val="1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4_ch"/>
    <w:link w:val="Style_22"/>
    <w:rPr>
      <w:rFonts w:ascii="Arial" w:hAnsi="Arial"/>
      <w:sz w:val="40"/>
    </w:rPr>
  </w:style>
  <w:style w:styleId="Style_1" w:type="paragraph">
    <w:name w:val="page number"/>
    <w:basedOn w:val="Style_13"/>
    <w:link w:val="Style_1_ch"/>
  </w:style>
  <w:style w:styleId="Style_1_ch" w:type="character">
    <w:name w:val="page number"/>
    <w:basedOn w:val="Style_13_ch"/>
    <w:link w:val="Style_1"/>
  </w:style>
  <w:style w:styleId="Style_23" w:type="paragraph">
    <w:name w:val="Hyperlink"/>
    <w:link w:val="Style_23_ch"/>
    <w:rPr>
      <w:color w:themeColor="hyperlink" w:val="0000FF"/>
      <w:u w:val="single"/>
    </w:rPr>
  </w:style>
  <w:style w:styleId="Style_23_ch" w:type="character">
    <w:name w:val="Hyperlink"/>
    <w:link w:val="Style_23"/>
    <w:rPr>
      <w:color w:themeColor="hyperlink" w:val="0000FF"/>
      <w:u w:val="single"/>
    </w:rPr>
  </w:style>
  <w:style w:styleId="Style_24" w:type="paragraph">
    <w:name w:val="Footnote"/>
    <w:basedOn w:val="Style_4"/>
    <w:link w:val="Style_24_ch"/>
    <w:rPr>
      <w:sz w:val="20"/>
    </w:rPr>
  </w:style>
  <w:style w:styleId="Style_24_ch" w:type="character">
    <w:name w:val="Footnote"/>
    <w:basedOn w:val="Style_4_ch"/>
    <w:link w:val="Style_24"/>
    <w:rPr>
      <w:sz w:val="20"/>
    </w:rPr>
  </w:style>
  <w:style w:styleId="Style_25" w:type="paragraph">
    <w:name w:val="heading 8"/>
    <w:basedOn w:val="Style_4"/>
    <w:next w:val="Style_4"/>
    <w:link w:val="Style_2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5_ch" w:type="character">
    <w:name w:val="heading 8"/>
    <w:basedOn w:val="Style_4_ch"/>
    <w:link w:val="Style_25"/>
    <w:rPr>
      <w:rFonts w:ascii="Arial" w:hAnsi="Arial"/>
      <w:i w:val="1"/>
      <w:sz w:val="22"/>
    </w:rPr>
  </w:style>
  <w:style w:styleId="Style_26" w:type="paragraph">
    <w:name w:val="caption"/>
    <w:basedOn w:val="Style_4"/>
    <w:next w:val="Style_4"/>
    <w:link w:val="Style_26_ch"/>
    <w:pPr>
      <w:spacing w:line="276" w:lineRule="auto"/>
      <w:ind/>
    </w:pPr>
    <w:rPr>
      <w:b w:val="1"/>
      <w:color w:themeColor="accent1" w:val="4F81BD"/>
      <w:sz w:val="18"/>
    </w:rPr>
  </w:style>
  <w:style w:styleId="Style_26_ch" w:type="character">
    <w:name w:val="caption"/>
    <w:basedOn w:val="Style_4_ch"/>
    <w:link w:val="Style_26"/>
    <w:rPr>
      <w:b w:val="1"/>
      <w:color w:themeColor="accent1" w:val="4F81BD"/>
      <w:sz w:val="18"/>
    </w:rPr>
  </w:style>
  <w:style w:styleId="Style_27" w:type="paragraph">
    <w:name w:val="toc 1"/>
    <w:basedOn w:val="Style_4"/>
    <w:next w:val="Style_4"/>
    <w:link w:val="Style_27_ch"/>
    <w:uiPriority w:val="39"/>
    <w:pPr>
      <w:spacing w:after="57"/>
      <w:ind/>
    </w:pPr>
  </w:style>
  <w:style w:styleId="Style_27_ch" w:type="character">
    <w:name w:val="toc 1"/>
    <w:basedOn w:val="Style_4_ch"/>
    <w:link w:val="Style_27"/>
  </w:style>
  <w:style w:styleId="Style_28" w:type="paragraph">
    <w:name w:val="No Spacing"/>
    <w:link w:val="Style_28_ch"/>
  </w:style>
  <w:style w:styleId="Style_28_ch" w:type="character">
    <w:name w:val="No Spacing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footer"/>
    <w:basedOn w:val="Style_4"/>
    <w:link w:val="Style_30_ch"/>
    <w:pPr>
      <w:tabs>
        <w:tab w:leader="none" w:pos="7143" w:val="center"/>
        <w:tab w:leader="none" w:pos="14287" w:val="right"/>
      </w:tabs>
      <w:ind/>
    </w:pPr>
  </w:style>
  <w:style w:styleId="Style_30_ch" w:type="character">
    <w:name w:val="footer"/>
    <w:basedOn w:val="Style_4_ch"/>
    <w:link w:val="Style_30"/>
  </w:style>
  <w:style w:styleId="Style_31" w:type="paragraph">
    <w:name w:val="toc 9"/>
    <w:basedOn w:val="Style_4"/>
    <w:next w:val="Style_4"/>
    <w:link w:val="Style_31_ch"/>
    <w:uiPriority w:val="39"/>
    <w:pPr>
      <w:spacing w:after="57"/>
      <w:ind w:firstLine="0" w:left="2268"/>
    </w:pPr>
  </w:style>
  <w:style w:styleId="Style_31_ch" w:type="character">
    <w:name w:val="toc 9"/>
    <w:basedOn w:val="Style_4_ch"/>
    <w:link w:val="Style_31"/>
  </w:style>
  <w:style w:styleId="Style_32" w:type="paragraph">
    <w:name w:val="toc 8"/>
    <w:basedOn w:val="Style_4"/>
    <w:next w:val="Style_4"/>
    <w:link w:val="Style_32_ch"/>
    <w:uiPriority w:val="39"/>
    <w:pPr>
      <w:spacing w:after="57"/>
      <w:ind w:firstLine="0" w:left="1984"/>
    </w:pPr>
  </w:style>
  <w:style w:styleId="Style_32_ch" w:type="character">
    <w:name w:val="toc 8"/>
    <w:basedOn w:val="Style_4_ch"/>
    <w:link w:val="Style_32"/>
  </w:style>
  <w:style w:styleId="Style_33" w:type="paragraph">
    <w:name w:val="endnote reference"/>
    <w:basedOn w:val="Style_13"/>
    <w:link w:val="Style_33_ch"/>
    <w:rPr>
      <w:vertAlign w:val="superscript"/>
    </w:rPr>
  </w:style>
  <w:style w:styleId="Style_33_ch" w:type="character">
    <w:name w:val="endnote reference"/>
    <w:basedOn w:val="Style_13_ch"/>
    <w:link w:val="Style_33"/>
    <w:rPr>
      <w:vertAlign w:val="superscript"/>
    </w:rPr>
  </w:style>
  <w:style w:styleId="Style_34" w:type="paragraph">
    <w:name w:val="Body Text 2"/>
    <w:basedOn w:val="Style_4"/>
    <w:link w:val="Style_34_ch"/>
    <w:pPr>
      <w:widowControl w:val="0"/>
      <w:tabs>
        <w:tab w:leader="none" w:pos="4820" w:val="left"/>
        <w:tab w:leader="none" w:pos="5670" w:val="left"/>
      </w:tabs>
      <w:spacing w:after="60" w:before="60"/>
      <w:ind/>
      <w:jc w:val="both"/>
    </w:pPr>
    <w:rPr>
      <w:sz w:val="28"/>
    </w:rPr>
  </w:style>
  <w:style w:styleId="Style_34_ch" w:type="character">
    <w:name w:val="Body Text 2"/>
    <w:basedOn w:val="Style_4_ch"/>
    <w:link w:val="Style_34"/>
    <w:rPr>
      <w:sz w:val="28"/>
    </w:rPr>
  </w:style>
  <w:style w:styleId="Style_35" w:type="paragraph">
    <w:name w:val="Balloon Text"/>
    <w:basedOn w:val="Style_4"/>
    <w:link w:val="Style_35_ch"/>
    <w:rPr>
      <w:rFonts w:ascii="Tahoma" w:hAnsi="Tahoma"/>
      <w:sz w:val="16"/>
    </w:rPr>
  </w:style>
  <w:style w:styleId="Style_35_ch" w:type="character">
    <w:name w:val="Balloon Text"/>
    <w:basedOn w:val="Style_4_ch"/>
    <w:link w:val="Style_35"/>
    <w:rPr>
      <w:rFonts w:ascii="Tahoma" w:hAnsi="Tahoma"/>
      <w:sz w:val="16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4_ch"/>
    <w:link w:val="Style_2"/>
  </w:style>
  <w:style w:styleId="Style_36" w:type="paragraph">
    <w:name w:val="Quote"/>
    <w:basedOn w:val="Style_4"/>
    <w:next w:val="Style_4"/>
    <w:link w:val="Style_36_ch"/>
    <w:pPr>
      <w:ind w:firstLine="0" w:left="720" w:right="720"/>
    </w:pPr>
    <w:rPr>
      <w:i w:val="1"/>
    </w:rPr>
  </w:style>
  <w:style w:styleId="Style_36_ch" w:type="character">
    <w:name w:val="Quote"/>
    <w:basedOn w:val="Style_4_ch"/>
    <w:link w:val="Style_36"/>
    <w:rPr>
      <w:i w:val="1"/>
    </w:rPr>
  </w:style>
  <w:style w:styleId="Style_37" w:type="paragraph">
    <w:name w:val="toc 5"/>
    <w:basedOn w:val="Style_4"/>
    <w:next w:val="Style_4"/>
    <w:link w:val="Style_37_ch"/>
    <w:uiPriority w:val="39"/>
    <w:pPr>
      <w:spacing w:after="57"/>
      <w:ind w:firstLine="0" w:left="1134"/>
    </w:pPr>
  </w:style>
  <w:style w:styleId="Style_37_ch" w:type="character">
    <w:name w:val="toc 5"/>
    <w:basedOn w:val="Style_4_ch"/>
    <w:link w:val="Style_37"/>
  </w:style>
  <w:style w:styleId="Style_38" w:type="paragraph">
    <w:name w:val="Subtitle"/>
    <w:basedOn w:val="Style_4"/>
    <w:next w:val="Style_4"/>
    <w:link w:val="Style_38_ch"/>
    <w:uiPriority w:val="11"/>
    <w:qFormat/>
    <w:pPr>
      <w:spacing w:after="200" w:before="200"/>
      <w:ind/>
    </w:pPr>
  </w:style>
  <w:style w:styleId="Style_38_ch" w:type="character">
    <w:name w:val="Subtitle"/>
    <w:basedOn w:val="Style_4_ch"/>
    <w:link w:val="Style_38"/>
  </w:style>
  <w:style w:styleId="Style_39" w:type="paragraph">
    <w:name w:val="Таблицы (моноширинный)"/>
    <w:basedOn w:val="Style_4"/>
    <w:next w:val="Style_4"/>
    <w:link w:val="Style_39_ch"/>
    <w:pPr>
      <w:widowControl w:val="0"/>
      <w:ind/>
      <w:jc w:val="both"/>
    </w:pPr>
    <w:rPr>
      <w:rFonts w:ascii="Courier New" w:hAnsi="Courier New"/>
      <w:sz w:val="20"/>
    </w:rPr>
  </w:style>
  <w:style w:styleId="Style_39_ch" w:type="character">
    <w:name w:val="Таблицы (моноширинный)"/>
    <w:basedOn w:val="Style_4_ch"/>
    <w:link w:val="Style_39"/>
    <w:rPr>
      <w:rFonts w:ascii="Courier New" w:hAnsi="Courier New"/>
      <w:sz w:val="20"/>
    </w:rPr>
  </w:style>
  <w:style w:styleId="Style_40" w:type="paragraph">
    <w:name w:val="Title"/>
    <w:basedOn w:val="Style_4"/>
    <w:next w:val="Style_4"/>
    <w:link w:val="Style_40_ch"/>
    <w:uiPriority w:val="10"/>
    <w:qFormat/>
    <w:pPr>
      <w:spacing w:after="200" w:before="300"/>
      <w:ind/>
      <w:contextualSpacing w:val="1"/>
    </w:pPr>
    <w:rPr>
      <w:sz w:val="48"/>
    </w:rPr>
  </w:style>
  <w:style w:styleId="Style_40_ch" w:type="character">
    <w:name w:val="Title"/>
    <w:basedOn w:val="Style_4_ch"/>
    <w:link w:val="Style_40"/>
    <w:rPr>
      <w:sz w:val="48"/>
    </w:rPr>
  </w:style>
  <w:style w:styleId="Style_41" w:type="paragraph">
    <w:name w:val="heading 4"/>
    <w:basedOn w:val="Style_4"/>
    <w:next w:val="Style_4"/>
    <w:link w:val="Style_41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1_ch" w:type="character">
    <w:name w:val="heading 4"/>
    <w:basedOn w:val="Style_4_ch"/>
    <w:link w:val="Style_41"/>
    <w:rPr>
      <w:rFonts w:ascii="Arial" w:hAnsi="Arial"/>
      <w:b w:val="1"/>
      <w:sz w:val="26"/>
    </w:rPr>
  </w:style>
  <w:style w:styleId="Style_42" w:type="paragraph">
    <w:name w:val="oaeno niinee"/>
    <w:basedOn w:val="Style_4"/>
    <w:link w:val="Style_42_ch"/>
    <w:rPr>
      <w:sz w:val="20"/>
    </w:rPr>
  </w:style>
  <w:style w:styleId="Style_42_ch" w:type="character">
    <w:name w:val="oaeno niinee"/>
    <w:basedOn w:val="Style_4_ch"/>
    <w:link w:val="Style_42"/>
    <w:rPr>
      <w:sz w:val="20"/>
    </w:rPr>
  </w:style>
  <w:style w:styleId="Style_43" w:type="paragraph">
    <w:name w:val="heading 2"/>
    <w:basedOn w:val="Style_4"/>
    <w:next w:val="Style_4"/>
    <w:link w:val="Style_43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4_ch"/>
    <w:link w:val="Style_43"/>
    <w:rPr>
      <w:rFonts w:ascii="Arial" w:hAnsi="Arial"/>
      <w:sz w:val="34"/>
    </w:rPr>
  </w:style>
  <w:style w:styleId="Style_44" w:type="paragraph">
    <w:name w:val="heading 6"/>
    <w:basedOn w:val="Style_4"/>
    <w:next w:val="Style_4"/>
    <w:link w:val="Style_4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4_ch" w:type="character">
    <w:name w:val="heading 6"/>
    <w:basedOn w:val="Style_4_ch"/>
    <w:link w:val="Style_44"/>
    <w:rPr>
      <w:rFonts w:ascii="Arial" w:hAnsi="Arial"/>
      <w:b w:val="1"/>
      <w:sz w:val="22"/>
    </w:rPr>
  </w:style>
  <w:style w:styleId="Style_45" w:type="table">
    <w:name w:val="Grid Table 4 - Accent 1"/>
    <w:basedOn w:val="Style_46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List Table 6 Colorful - Accent 4"/>
    <w:basedOn w:val="Style_46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Bordered &amp; Lined - Accent 1"/>
    <w:basedOn w:val="Style_46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Grid Table 4 - Accent 3"/>
    <w:basedOn w:val="Style_46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Grid Table 5 Dark- Accent 1"/>
    <w:basedOn w:val="Style_4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List Table 2"/>
    <w:basedOn w:val="Style_46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List Table 1 Light - Accent 1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Grid Table 1 Light - Accent 5"/>
    <w:basedOn w:val="Style_46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List Table 3 - Accent 4"/>
    <w:basedOn w:val="Style_46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Grid Table 4 - Accent 4"/>
    <w:basedOn w:val="Style_46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List Table 5 Dark - Accent 5"/>
    <w:basedOn w:val="Style_46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List Table 2 - Accent 1"/>
    <w:basedOn w:val="Style_46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Plain Table 4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Grid Table 6 Colorful - Accent 5"/>
    <w:basedOn w:val="Style_46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Grid Table 1 Light"/>
    <w:basedOn w:val="Style_46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Plain Table 3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Grid Table 5 Dark"/>
    <w:basedOn w:val="Style_4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Bordered - Accent 1"/>
    <w:basedOn w:val="Style_46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4 - Accent 3"/>
    <w:basedOn w:val="Style_46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4 - Accent 4"/>
    <w:basedOn w:val="Style_46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Grid Table 6 Colorful - Accent 3"/>
    <w:basedOn w:val="Style_46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6 Colorful"/>
    <w:basedOn w:val="Style_46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List Table 4 - Accent 6"/>
    <w:basedOn w:val="Style_4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Grid Table 7 Colorful - Accent 2"/>
    <w:basedOn w:val="Style_46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List Table 6 Colorful - Accent 5"/>
    <w:basedOn w:val="Style_46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2 - Accent 6"/>
    <w:basedOn w:val="Style_4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Bordered &amp; Lined - Accent 2"/>
    <w:basedOn w:val="Style_46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st Table 5 Dark"/>
    <w:basedOn w:val="Style_46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5 Dark - Accent 5"/>
    <w:basedOn w:val="Style_4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5 Dark - Accent 6"/>
    <w:basedOn w:val="Style_4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7 Colorful"/>
    <w:basedOn w:val="Style_46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6 Colorful"/>
    <w:basedOn w:val="Style_46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Bordered - Accent 2"/>
    <w:basedOn w:val="Style_46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2 - Accent 5"/>
    <w:basedOn w:val="Style_46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Grid Table 1 Light - Accent 3"/>
    <w:basedOn w:val="Style_46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5 Dark - Accent 6"/>
    <w:basedOn w:val="Style_4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1 Light - Accent 4"/>
    <w:basedOn w:val="Style_46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4 - Accent 2"/>
    <w:basedOn w:val="Style_46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4"/>
    <w:basedOn w:val="Style_46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3 - Accent 5"/>
    <w:basedOn w:val="Style_46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4"/>
    <w:basedOn w:val="Style_46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6 Colorful - Accent 3"/>
    <w:basedOn w:val="Style_46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3 - Accent 1"/>
    <w:basedOn w:val="Style_46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Bordered - Accent 6"/>
    <w:basedOn w:val="Style_4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Bordered"/>
    <w:basedOn w:val="Style_46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3 - Accent 3"/>
    <w:basedOn w:val="Style_46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4 - Accent 1"/>
    <w:basedOn w:val="Style_46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5 Dark - Accent 3"/>
    <w:basedOn w:val="Style_46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1 Light - Accent 1"/>
    <w:basedOn w:val="Style_46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7 Colorful - Accent 3"/>
    <w:basedOn w:val="Style_46"/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Table Grid"/>
    <w:basedOn w:val="Style_4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2 - Accent 2"/>
    <w:basedOn w:val="Style_46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Bordered &amp; Lined - Accent 5"/>
    <w:basedOn w:val="Style_46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7 Colorful - Accent 1"/>
    <w:basedOn w:val="Style_46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2 - Accent 4"/>
    <w:basedOn w:val="Style_46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6 Colorful - Accent 2"/>
    <w:basedOn w:val="Style_46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Bordered - Accent 3"/>
    <w:basedOn w:val="Style_46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7 Colorful - Accent 1"/>
    <w:basedOn w:val="Style_46"/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Bordered - Accent 4"/>
    <w:basedOn w:val="Style_46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1 Light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3"/>
    <w:basedOn w:val="Style_46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7 Colorful - Accent 5"/>
    <w:basedOn w:val="Style_46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1 Light - Accent 2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6 Colorful - Accent 4"/>
    <w:basedOn w:val="Style_46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2 - Accent 3"/>
    <w:basedOn w:val="Style_46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4 - Accent 5"/>
    <w:basedOn w:val="Style_46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5 Dark- Accent 4"/>
    <w:basedOn w:val="Style_4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1 Light - Accent 5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2 - Accent 4"/>
    <w:basedOn w:val="Style_46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2 - Accent 6"/>
    <w:basedOn w:val="Style_4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7 Colorful"/>
    <w:basedOn w:val="Style_46"/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5 Dark - Accent 3"/>
    <w:basedOn w:val="Style_4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2 - Accent 2"/>
    <w:basedOn w:val="Style_46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5 Dark - Accent 4"/>
    <w:basedOn w:val="Style_46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3 - Accent 6"/>
    <w:basedOn w:val="Style_4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3 - Accent 5"/>
    <w:basedOn w:val="Style_46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6 Colorful - Accent 6"/>
    <w:basedOn w:val="Style_4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ned - Accent 3"/>
    <w:basedOn w:val="Style_46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6 Colorful - Accent 1"/>
    <w:basedOn w:val="Style_46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ned - Accent 6"/>
    <w:basedOn w:val="Style_46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ned - Accent 2"/>
    <w:basedOn w:val="Style_46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4 - Accent 6"/>
    <w:basedOn w:val="Style_4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Bordered &amp; Lined - Accent"/>
    <w:basedOn w:val="Style_46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Bordered &amp; Lined - Accent 3"/>
    <w:basedOn w:val="Style_46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Table Grid Light"/>
    <w:basedOn w:val="Style_46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2 - Accent 5"/>
    <w:basedOn w:val="Style_46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2 - Accent 3"/>
    <w:basedOn w:val="Style_46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1 Light - Accent 4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1 Light - Accent 6"/>
    <w:basedOn w:val="Style_4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ned - Accent 5"/>
    <w:basedOn w:val="Style_46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6 Colorful - Accent 6"/>
    <w:basedOn w:val="Style_4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7 Colorful - Accent 6"/>
    <w:basedOn w:val="Style_46"/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Bordered - Accent 5"/>
    <w:basedOn w:val="Style_46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7 Colorful - Accent 6"/>
    <w:basedOn w:val="Style_4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ned - Accent 1"/>
    <w:basedOn w:val="Style_46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2"/>
    <w:basedOn w:val="Style_46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5 Dark - Accent 2"/>
    <w:basedOn w:val="Style_46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7 Colorful - Accent 2"/>
    <w:basedOn w:val="Style_46"/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5 Dark - Accent 2"/>
    <w:basedOn w:val="Style_4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3"/>
    <w:basedOn w:val="Style_46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Plain Table 1"/>
    <w:basedOn w:val="Style_46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2 - Accent 1"/>
    <w:basedOn w:val="Style_46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Bordered &amp; Lined - Accent 6"/>
    <w:basedOn w:val="Style_4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4 - Accent 5"/>
    <w:basedOn w:val="Style_46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1 Light - Accent 6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7 Colorful - Accent 4"/>
    <w:basedOn w:val="Style_46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7 Colorful - Accent 5"/>
    <w:basedOn w:val="Style_46"/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3 - Accent 3"/>
    <w:basedOn w:val="Style_46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7 Colorful - Accent 3"/>
    <w:basedOn w:val="Style_46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4 - Accent 2"/>
    <w:basedOn w:val="Style_46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ned - Accent"/>
    <w:basedOn w:val="Style_46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Plain Table 5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1 Light - Accent 3"/>
    <w:basedOn w:val="Style_4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7 Colorful - Accent 4"/>
    <w:basedOn w:val="Style_46"/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Bordered &amp; Lined - Accent 4"/>
    <w:basedOn w:val="Style_46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3 - Accent 6"/>
    <w:basedOn w:val="Style_4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3 - Accent 1"/>
    <w:basedOn w:val="Style_46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3 - Accent 4"/>
    <w:basedOn w:val="Style_46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3 - Accent 2"/>
    <w:basedOn w:val="Style_46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3 - Accent 2"/>
    <w:basedOn w:val="Style_46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ned - Accent 4"/>
    <w:basedOn w:val="Style_46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1 Light - Accent 2"/>
    <w:basedOn w:val="Style_46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6 Colorful - Accent 2"/>
    <w:basedOn w:val="Style_46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6 Colorful - Accent 1"/>
    <w:basedOn w:val="Style_46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Plain Table 2"/>
    <w:basedOn w:val="Style_46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5 Dark - Accent 1"/>
    <w:basedOn w:val="Style_46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2026-03-31T06:08:24Z</dcterms:modified>
</cp:coreProperties>
</file>